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291F5" w14:textId="052F1292" w:rsidR="003066AA" w:rsidRDefault="00E20657" w:rsidP="0093374A">
      <w:pPr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Справка о новой системе импорта в Египте</w:t>
      </w:r>
      <w:r w:rsidR="00FD0331" w:rsidRPr="00FD03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14:paraId="5D5AF406" w14:textId="77777777" w:rsidR="00D77458" w:rsidRDefault="003C397C" w:rsidP="00FD033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6E0E">
        <w:rPr>
          <w:rFonts w:ascii="Times New Roman" w:hAnsi="Times New Roman" w:cs="Times New Roman"/>
          <w:sz w:val="28"/>
          <w:szCs w:val="28"/>
        </w:rPr>
        <w:t xml:space="preserve">С 1 октября 2021 года </w:t>
      </w:r>
      <w:r w:rsidR="0009438C">
        <w:rPr>
          <w:rFonts w:ascii="Times New Roman" w:hAnsi="Times New Roman" w:cs="Times New Roman"/>
          <w:sz w:val="28"/>
          <w:szCs w:val="28"/>
        </w:rPr>
        <w:t>в Египте</w:t>
      </w:r>
      <w:r w:rsidR="00B67D6F">
        <w:rPr>
          <w:rFonts w:ascii="Times New Roman" w:hAnsi="Times New Roman" w:cs="Times New Roman"/>
          <w:sz w:val="28"/>
          <w:szCs w:val="28"/>
        </w:rPr>
        <w:t xml:space="preserve"> действует система предварительной </w:t>
      </w:r>
      <w:r w:rsidR="00B67D6F">
        <w:rPr>
          <w:rFonts w:ascii="Times New Roman" w:hAnsi="Times New Roman" w:cs="Times New Roman"/>
          <w:color w:val="000000"/>
          <w:sz w:val="28"/>
          <w:szCs w:val="28"/>
        </w:rPr>
        <w:t>подачи информации</w:t>
      </w:r>
      <w:r w:rsidR="00B67D6F" w:rsidRPr="00ED1F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7D6F" w:rsidRPr="00D3181D">
        <w:rPr>
          <w:rFonts w:ascii="Times New Roman" w:hAnsi="Times New Roman" w:cs="Times New Roman"/>
          <w:color w:val="000000"/>
          <w:sz w:val="28"/>
          <w:szCs w:val="28"/>
        </w:rPr>
        <w:t>ACI</w:t>
      </w:r>
      <w:r w:rsidR="00B67D6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B67D6F">
        <w:rPr>
          <w:rFonts w:ascii="Times New Roman" w:hAnsi="Times New Roman" w:cs="Times New Roman"/>
          <w:color w:val="000000"/>
          <w:sz w:val="28"/>
          <w:szCs w:val="28"/>
          <w:lang w:val="en-US"/>
        </w:rPr>
        <w:t>Advanced</w:t>
      </w:r>
      <w:r w:rsidR="00B67D6F" w:rsidRPr="002B0D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7D6F">
        <w:rPr>
          <w:rFonts w:ascii="Times New Roman" w:hAnsi="Times New Roman" w:cs="Times New Roman"/>
          <w:color w:val="000000"/>
          <w:sz w:val="28"/>
          <w:szCs w:val="28"/>
          <w:lang w:val="en-US"/>
        </w:rPr>
        <w:t>Cargo</w:t>
      </w:r>
      <w:r w:rsidR="00B67D6F" w:rsidRPr="002B0D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7D6F">
        <w:rPr>
          <w:rFonts w:ascii="Times New Roman" w:hAnsi="Times New Roman" w:cs="Times New Roman"/>
          <w:color w:val="000000"/>
          <w:sz w:val="28"/>
          <w:szCs w:val="28"/>
          <w:lang w:val="en-US"/>
        </w:rPr>
        <w:t>Information</w:t>
      </w:r>
      <w:r w:rsidR="00B67D6F" w:rsidRPr="002B0D1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67D6F" w:rsidRPr="00433E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7D6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C33E2">
        <w:rPr>
          <w:rFonts w:ascii="Times New Roman" w:hAnsi="Times New Roman" w:cs="Times New Roman"/>
          <w:color w:val="000000"/>
          <w:sz w:val="28"/>
          <w:szCs w:val="28"/>
        </w:rPr>
        <w:t xml:space="preserve"> грузах,</w:t>
      </w:r>
      <w:r w:rsidR="00B67D6F">
        <w:rPr>
          <w:rFonts w:ascii="Times New Roman" w:hAnsi="Times New Roman" w:cs="Times New Roman"/>
          <w:color w:val="000000"/>
          <w:sz w:val="28"/>
          <w:szCs w:val="28"/>
        </w:rPr>
        <w:t xml:space="preserve"> отправляемых в данное государство посредством морского транспорта.</w:t>
      </w:r>
      <w:r w:rsidR="00AD14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D1BEBCE" w14:textId="1B967419" w:rsidR="00D77458" w:rsidRPr="00CF258D" w:rsidRDefault="00D77458" w:rsidP="00E9382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ACI -</w:t>
      </w:r>
      <w:r w:rsidRPr="00157F08">
        <w:rPr>
          <w:rFonts w:ascii="Times New Roman" w:hAnsi="Times New Roman" w:cs="Times New Roman"/>
          <w:color w:val="000000"/>
          <w:sz w:val="28"/>
          <w:szCs w:val="28"/>
        </w:rPr>
        <w:t xml:space="preserve"> это новая электронная таможенная система, в рамках которой египетские импортеры должны декларировать полную информацию о грузах, следующих </w:t>
      </w:r>
      <w:r w:rsidR="007711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7F08">
        <w:rPr>
          <w:rFonts w:ascii="Times New Roman" w:hAnsi="Times New Roman" w:cs="Times New Roman"/>
          <w:color w:val="000000"/>
          <w:sz w:val="28"/>
          <w:szCs w:val="28"/>
        </w:rPr>
        <w:t>в Египет, до момента фактической погрузки на борт судна в стране экспорта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B4C39" w:rsidRPr="000B4C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4C3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заблаговременной подачи </w:t>
      </w:r>
      <w:r w:rsidR="007B70DA">
        <w:rPr>
          <w:rFonts w:ascii="Times New Roman" w:hAnsi="Times New Roman" w:cs="Times New Roman"/>
          <w:color w:val="000000"/>
          <w:sz w:val="28"/>
          <w:szCs w:val="28"/>
        </w:rPr>
        <w:t>необходимых документов</w:t>
      </w:r>
      <w:r w:rsidR="000B4C39">
        <w:rPr>
          <w:rFonts w:ascii="Times New Roman" w:hAnsi="Times New Roman" w:cs="Times New Roman"/>
          <w:color w:val="000000"/>
          <w:sz w:val="28"/>
          <w:szCs w:val="28"/>
        </w:rPr>
        <w:t xml:space="preserve"> в египетский таможенный орган</w:t>
      </w:r>
      <w:r w:rsidR="00241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54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B312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051FB">
        <w:rPr>
          <w:rFonts w:ascii="Times New Roman" w:hAnsi="Times New Roman" w:cs="Times New Roman"/>
          <w:color w:val="000000"/>
          <w:sz w:val="28"/>
          <w:szCs w:val="28"/>
        </w:rPr>
        <w:t xml:space="preserve">в разных источниках фигурирует интервал времени от 24 до 72 часов до </w:t>
      </w:r>
      <w:r w:rsidR="00265211">
        <w:rPr>
          <w:rFonts w:ascii="Times New Roman" w:hAnsi="Times New Roman" w:cs="Times New Roman"/>
          <w:color w:val="000000"/>
          <w:sz w:val="28"/>
          <w:szCs w:val="28"/>
        </w:rPr>
        <w:t xml:space="preserve">погрузки партии товара на морское транспортное средство), </w:t>
      </w:r>
      <w:r w:rsidR="007B70DA">
        <w:rPr>
          <w:rFonts w:ascii="Times New Roman" w:hAnsi="Times New Roman" w:cs="Times New Roman"/>
          <w:color w:val="000000"/>
          <w:sz w:val="28"/>
          <w:szCs w:val="28"/>
        </w:rPr>
        <w:t xml:space="preserve">новый порядок импорта </w:t>
      </w:r>
      <w:r w:rsidR="00265211">
        <w:rPr>
          <w:rFonts w:ascii="Times New Roman" w:hAnsi="Times New Roman" w:cs="Times New Roman"/>
          <w:color w:val="000000"/>
          <w:sz w:val="28"/>
          <w:szCs w:val="28"/>
        </w:rPr>
        <w:t xml:space="preserve">подразумевает, что предоставление товарно-сопроводительных документов </w:t>
      </w:r>
      <w:r w:rsidR="007D030E">
        <w:rPr>
          <w:rFonts w:ascii="Times New Roman" w:hAnsi="Times New Roman" w:cs="Times New Roman"/>
          <w:color w:val="000000"/>
          <w:sz w:val="28"/>
          <w:szCs w:val="28"/>
        </w:rPr>
        <w:t xml:space="preserve">в порту назначения </w:t>
      </w:r>
      <w:r w:rsidR="00265211">
        <w:rPr>
          <w:rFonts w:ascii="Times New Roman" w:hAnsi="Times New Roman" w:cs="Times New Roman"/>
          <w:color w:val="000000"/>
          <w:sz w:val="28"/>
          <w:szCs w:val="28"/>
        </w:rPr>
        <w:t xml:space="preserve">не потребуется. </w:t>
      </w:r>
      <w:r w:rsidR="00E93827">
        <w:rPr>
          <w:rFonts w:ascii="Times New Roman" w:hAnsi="Times New Roman" w:cs="Times New Roman"/>
          <w:color w:val="000000"/>
          <w:sz w:val="28"/>
          <w:szCs w:val="28"/>
        </w:rPr>
        <w:t xml:space="preserve">Предварительная подача документов </w:t>
      </w:r>
      <w:r w:rsidR="006000EA">
        <w:rPr>
          <w:rFonts w:ascii="Times New Roman" w:hAnsi="Times New Roman" w:cs="Times New Roman"/>
          <w:color w:val="000000"/>
          <w:sz w:val="28"/>
          <w:szCs w:val="28"/>
        </w:rPr>
        <w:t xml:space="preserve">призвана дать возможность </w:t>
      </w:r>
      <w:r w:rsidR="00992D7F">
        <w:rPr>
          <w:rFonts w:ascii="Times New Roman" w:hAnsi="Times New Roman" w:cs="Times New Roman"/>
          <w:color w:val="000000"/>
          <w:sz w:val="28"/>
          <w:szCs w:val="28"/>
        </w:rPr>
        <w:t>таможенным органам</w:t>
      </w:r>
      <w:r w:rsidR="001A67B0">
        <w:rPr>
          <w:rFonts w:ascii="Times New Roman" w:hAnsi="Times New Roman" w:cs="Times New Roman"/>
          <w:color w:val="000000"/>
          <w:sz w:val="28"/>
          <w:szCs w:val="28"/>
        </w:rPr>
        <w:t xml:space="preserve"> Египта</w:t>
      </w:r>
      <w:r w:rsidR="00E938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4BB8">
        <w:rPr>
          <w:rFonts w:ascii="Times New Roman" w:hAnsi="Times New Roman" w:cs="Times New Roman"/>
          <w:color w:val="000000"/>
          <w:sz w:val="28"/>
          <w:szCs w:val="28"/>
        </w:rPr>
        <w:t xml:space="preserve">заблаговременно </w:t>
      </w:r>
      <w:r w:rsidR="00E93827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оценку рисков и </w:t>
      </w:r>
      <w:r w:rsidR="00F570B7">
        <w:rPr>
          <w:rFonts w:ascii="Times New Roman" w:hAnsi="Times New Roman" w:cs="Times New Roman"/>
          <w:color w:val="000000"/>
          <w:sz w:val="28"/>
          <w:szCs w:val="28"/>
        </w:rPr>
        <w:t>определить</w:t>
      </w:r>
      <w:r w:rsidR="00454BB8">
        <w:rPr>
          <w:rFonts w:ascii="Times New Roman" w:hAnsi="Times New Roman" w:cs="Times New Roman"/>
          <w:color w:val="000000"/>
          <w:sz w:val="28"/>
          <w:szCs w:val="28"/>
        </w:rPr>
        <w:t>ся с целесообразностью</w:t>
      </w:r>
      <w:r w:rsidR="00F570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7BF4">
        <w:rPr>
          <w:rFonts w:ascii="Times New Roman" w:hAnsi="Times New Roman" w:cs="Times New Roman"/>
          <w:color w:val="000000"/>
          <w:sz w:val="28"/>
          <w:szCs w:val="28"/>
        </w:rPr>
        <w:t xml:space="preserve">физического </w:t>
      </w:r>
      <w:r w:rsidR="00E93827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 w:rsidR="006E0AE1">
        <w:rPr>
          <w:rFonts w:ascii="Times New Roman" w:hAnsi="Times New Roman" w:cs="Times New Roman"/>
          <w:color w:val="000000"/>
          <w:sz w:val="28"/>
          <w:szCs w:val="28"/>
        </w:rPr>
        <w:t xml:space="preserve"> при ее поступлении </w:t>
      </w:r>
      <w:r w:rsidR="001A67B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0AE1">
        <w:rPr>
          <w:rFonts w:ascii="Times New Roman" w:hAnsi="Times New Roman" w:cs="Times New Roman"/>
          <w:color w:val="000000"/>
          <w:sz w:val="28"/>
          <w:szCs w:val="28"/>
        </w:rPr>
        <w:t>в морской порт</w:t>
      </w:r>
      <w:r w:rsidR="00E938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84CE1F5" w14:textId="5328FA90" w:rsidR="00371CAE" w:rsidRDefault="00371CAE" w:rsidP="00D7745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Заявленной целью введения нового порядка импорта является упрощение </w:t>
      </w:r>
      <w:r w:rsidR="0077114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ускорение процедур импорта, </w:t>
      </w:r>
      <w:r w:rsidRPr="006C1420">
        <w:rPr>
          <w:rFonts w:ascii="Times New Roman" w:hAnsi="Times New Roman" w:cs="Times New Roman"/>
          <w:color w:val="000000"/>
          <w:sz w:val="28"/>
          <w:szCs w:val="28"/>
        </w:rPr>
        <w:t>защита граждан Египта от не идентифицированн</w:t>
      </w:r>
      <w:r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6C1420">
        <w:rPr>
          <w:rFonts w:ascii="Times New Roman" w:hAnsi="Times New Roman" w:cs="Times New Roman"/>
          <w:color w:val="000000"/>
          <w:sz w:val="28"/>
          <w:szCs w:val="28"/>
        </w:rPr>
        <w:t xml:space="preserve"> товаров и товаров не идентифицированного происхождения, </w:t>
      </w:r>
      <w:r>
        <w:rPr>
          <w:rFonts w:ascii="Times New Roman" w:hAnsi="Times New Roman" w:cs="Times New Roman"/>
          <w:color w:val="000000"/>
          <w:sz w:val="28"/>
          <w:szCs w:val="28"/>
        </w:rPr>
        <w:t>а также минимизация бумажного документооборота.</w:t>
      </w:r>
      <w:r w:rsidR="000B07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5262047" w14:textId="35278872" w:rsidR="00D77458" w:rsidRDefault="00D77458" w:rsidP="00D7745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апреля по сентябрь 2021 года система </w:t>
      </w:r>
      <w:r>
        <w:rPr>
          <w:rFonts w:ascii="Times New Roman" w:hAnsi="Times New Roman" w:cs="Times New Roman"/>
          <w:sz w:val="28"/>
          <w:szCs w:val="28"/>
        </w:rPr>
        <w:t xml:space="preserve">предварительной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подачи информации</w:t>
      </w:r>
      <w:r w:rsidRPr="00ED1F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направляемых морским транспортом грузах действовала в тестовом режиме, </w:t>
      </w:r>
      <w:r w:rsidR="0077114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а с октября 2021 года стала обязательной.</w:t>
      </w:r>
    </w:p>
    <w:p w14:paraId="65862F3B" w14:textId="4E00E6E7" w:rsidR="00FD0331" w:rsidRPr="00AD146E" w:rsidRDefault="00AD146E" w:rsidP="00D77458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Технически </w:t>
      </w:r>
      <w:r w:rsidR="00F10048">
        <w:rPr>
          <w:rFonts w:ascii="Times New Roman" w:hAnsi="Times New Roman" w:cs="Times New Roman"/>
          <w:color w:val="000000"/>
          <w:sz w:val="28"/>
          <w:szCs w:val="28"/>
        </w:rPr>
        <w:t xml:space="preserve">система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ACI</w:t>
      </w:r>
      <w:r w:rsidRPr="00AD14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состоит из платформ</w:t>
      </w:r>
      <w:r w:rsidR="003042BC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Nafeza</w:t>
      </w:r>
      <w:proofErr w:type="spellEnd"/>
      <w:r w:rsidR="00CF063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через которую египетские импортеры направляют информацию </w:t>
      </w:r>
      <w:r w:rsidR="00D935B3">
        <w:rPr>
          <w:rFonts w:ascii="Times New Roman" w:hAnsi="Times New Roman" w:cs="Times New Roman"/>
          <w:color w:val="000000"/>
          <w:sz w:val="28"/>
          <w:szCs w:val="28"/>
        </w:rPr>
        <w:t xml:space="preserve">о планируемом получении груза </w:t>
      </w:r>
      <w:r w:rsidR="0052059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CF0632">
        <w:rPr>
          <w:rFonts w:ascii="Times New Roman" w:hAnsi="Times New Roman" w:cs="Times New Roman"/>
          <w:color w:val="000000"/>
          <w:sz w:val="28"/>
          <w:szCs w:val="28"/>
        </w:rPr>
        <w:t xml:space="preserve">таможенные органы,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042BC">
        <w:rPr>
          <w:rFonts w:ascii="Times New Roman" w:hAnsi="Times New Roman" w:cs="Times New Roman"/>
          <w:color w:val="000000"/>
          <w:sz w:val="28"/>
          <w:szCs w:val="28"/>
        </w:rPr>
        <w:t xml:space="preserve"> платформы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CargoX</w:t>
      </w:r>
      <w:proofErr w:type="spellEnd"/>
      <w:r w:rsidR="001A704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F0632">
        <w:rPr>
          <w:rFonts w:ascii="Times New Roman" w:hAnsi="Times New Roman" w:cs="Times New Roman"/>
          <w:color w:val="000000"/>
          <w:sz w:val="28"/>
          <w:szCs w:val="28"/>
        </w:rPr>
        <w:t xml:space="preserve">через которую экспортеры подают </w:t>
      </w:r>
      <w:r w:rsidR="00520590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необходимые </w:t>
      </w:r>
      <w:r w:rsidR="00CF0632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 напрямую в таможенные органы Египта с помощью технологии передачи документов </w:t>
      </w:r>
      <w:r w:rsidR="00CF0632">
        <w:rPr>
          <w:rFonts w:ascii="Times New Roman" w:hAnsi="Times New Roman" w:cs="Times New Roman"/>
          <w:color w:val="000000"/>
          <w:sz w:val="28"/>
          <w:szCs w:val="28"/>
          <w:lang w:val="en-US"/>
        </w:rPr>
        <w:t>blockchain</w:t>
      </w:r>
      <w:r w:rsidRPr="00AD146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604AA716" w14:textId="00835EBC" w:rsidR="009911AD" w:rsidRDefault="009911AD" w:rsidP="008B345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общих чертах порядок действий </w:t>
      </w:r>
      <w:r w:rsidR="002B4E82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02784C">
        <w:rPr>
          <w:rFonts w:ascii="Times New Roman" w:hAnsi="Times New Roman" w:cs="Times New Roman"/>
          <w:color w:val="000000"/>
          <w:sz w:val="28"/>
          <w:szCs w:val="28"/>
        </w:rPr>
        <w:t xml:space="preserve">отправки </w:t>
      </w:r>
      <w:r w:rsidR="008675A9">
        <w:rPr>
          <w:rFonts w:ascii="Times New Roman" w:hAnsi="Times New Roman" w:cs="Times New Roman"/>
          <w:color w:val="000000"/>
          <w:sz w:val="28"/>
          <w:szCs w:val="28"/>
        </w:rPr>
        <w:t>партии товара</w:t>
      </w:r>
      <w:r w:rsidR="002B4E82">
        <w:rPr>
          <w:rFonts w:ascii="Times New Roman" w:hAnsi="Times New Roman" w:cs="Times New Roman"/>
          <w:color w:val="000000"/>
          <w:sz w:val="28"/>
          <w:szCs w:val="28"/>
        </w:rPr>
        <w:t xml:space="preserve"> в Египет </w:t>
      </w:r>
      <w:r>
        <w:rPr>
          <w:rFonts w:ascii="Times New Roman" w:hAnsi="Times New Roman" w:cs="Times New Roman"/>
          <w:color w:val="000000"/>
          <w:sz w:val="28"/>
          <w:szCs w:val="28"/>
        </w:rPr>
        <w:t>можно описать следующим образом:</w:t>
      </w:r>
    </w:p>
    <w:p w14:paraId="28983439" w14:textId="2C8F791B" w:rsidR="002B4E82" w:rsidRDefault="002B4E82" w:rsidP="008B3451">
      <w:pPr>
        <w:pStyle w:val="a3"/>
        <w:numPr>
          <w:ilvl w:val="0"/>
          <w:numId w:val="2"/>
        </w:numPr>
        <w:spacing w:after="0"/>
        <w:ind w:left="0" w:firstLine="705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Экспортер создает аккаунт на платформе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CargoX</w:t>
      </w:r>
      <w:proofErr w:type="spellEnd"/>
      <w:r w:rsidR="004470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7068" w:rsidRPr="00D10DB8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7" w:history="1">
        <w:r w:rsidR="00D10DB8" w:rsidRPr="00D110D8">
          <w:rPr>
            <w:rStyle w:val="a4"/>
            <w:rFonts w:ascii="Times New Roman" w:hAnsi="Times New Roman" w:cs="Times New Roman"/>
            <w:sz w:val="28"/>
            <w:szCs w:val="28"/>
          </w:rPr>
          <w:t>https://cargox.io/press-releases/CargoX-Egypt-MTS-Nafeza-ACI/</w:t>
        </w:r>
      </w:hyperlink>
      <w:r w:rsidR="00447068" w:rsidRPr="00D10DB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B1F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B73C6">
        <w:rPr>
          <w:rFonts w:ascii="Times New Roman" w:hAnsi="Times New Roman" w:cs="Times New Roman"/>
          <w:color w:val="000000"/>
          <w:sz w:val="28"/>
          <w:szCs w:val="28"/>
        </w:rPr>
        <w:t xml:space="preserve">там же </w:t>
      </w:r>
      <w:r w:rsidR="00D75882">
        <w:rPr>
          <w:rFonts w:ascii="Times New Roman" w:hAnsi="Times New Roman" w:cs="Times New Roman"/>
          <w:color w:val="000000"/>
          <w:sz w:val="28"/>
          <w:szCs w:val="28"/>
        </w:rPr>
        <w:t xml:space="preserve">создает </w:t>
      </w:r>
      <w:proofErr w:type="spellStart"/>
      <w:r w:rsidR="009B73C6" w:rsidRPr="009B73C6">
        <w:rPr>
          <w:rFonts w:ascii="Times New Roman" w:hAnsi="Times New Roman" w:cs="Times New Roman"/>
          <w:color w:val="000000"/>
          <w:sz w:val="28"/>
          <w:szCs w:val="28"/>
        </w:rPr>
        <w:t>blockchain</w:t>
      </w:r>
      <w:proofErr w:type="spellEnd"/>
      <w:r w:rsidR="009B73C6" w:rsidRPr="009B73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73C6" w:rsidRPr="009B73C6">
        <w:rPr>
          <w:rFonts w:ascii="Times New Roman" w:hAnsi="Times New Roman" w:cs="Times New Roman"/>
          <w:color w:val="000000"/>
          <w:sz w:val="28"/>
          <w:szCs w:val="28"/>
        </w:rPr>
        <w:t>key</w:t>
      </w:r>
      <w:proofErr w:type="spellEnd"/>
      <w:r w:rsidR="005B1FB9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5B1FB9" w:rsidRPr="005B1F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FB9">
        <w:rPr>
          <w:rFonts w:ascii="Times New Roman" w:hAnsi="Times New Roman" w:cs="Times New Roman"/>
          <w:color w:val="000000"/>
          <w:sz w:val="28"/>
          <w:szCs w:val="28"/>
        </w:rPr>
        <w:t xml:space="preserve">сообщает импортеру свой </w:t>
      </w:r>
      <w:proofErr w:type="spellStart"/>
      <w:r w:rsidR="005B1FB9" w:rsidRPr="00E20995">
        <w:rPr>
          <w:rFonts w:ascii="Times New Roman" w:hAnsi="Times New Roman" w:cs="Times New Roman"/>
          <w:color w:val="000000"/>
          <w:sz w:val="28"/>
          <w:szCs w:val="28"/>
        </w:rPr>
        <w:t>CargoX</w:t>
      </w:r>
      <w:proofErr w:type="spellEnd"/>
      <w:r w:rsidR="005B1FB9" w:rsidRPr="00E20995">
        <w:rPr>
          <w:rFonts w:ascii="Times New Roman" w:hAnsi="Times New Roman" w:cs="Times New Roman"/>
          <w:color w:val="000000"/>
          <w:sz w:val="28"/>
          <w:szCs w:val="28"/>
        </w:rPr>
        <w:t xml:space="preserve"> ID </w:t>
      </w:r>
      <w:r w:rsidR="005B1FB9">
        <w:rPr>
          <w:rFonts w:ascii="Times New Roman" w:hAnsi="Times New Roman" w:cs="Times New Roman"/>
          <w:color w:val="000000"/>
          <w:sz w:val="28"/>
          <w:szCs w:val="28"/>
        </w:rPr>
        <w:t>номер.</w:t>
      </w:r>
      <w:r w:rsidR="00ED7F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4FADEB2" w14:textId="66E2B875" w:rsidR="000F69D5" w:rsidRDefault="0056760B" w:rsidP="00DD1A6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Импортер </w:t>
      </w:r>
      <w:r w:rsidR="00930AA0" w:rsidRPr="00930AA0">
        <w:rPr>
          <w:rFonts w:ascii="Times New Roman" w:hAnsi="Times New Roman" w:cs="Times New Roman"/>
          <w:color w:val="000000"/>
          <w:sz w:val="28"/>
          <w:szCs w:val="28"/>
        </w:rPr>
        <w:t>(или его агент)</w:t>
      </w:r>
      <w:r w:rsidR="00930A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0995">
        <w:rPr>
          <w:rFonts w:ascii="Times New Roman" w:hAnsi="Times New Roman" w:cs="Times New Roman"/>
          <w:color w:val="000000"/>
          <w:sz w:val="28"/>
          <w:szCs w:val="28"/>
        </w:rPr>
        <w:t xml:space="preserve">через свой аккаунт на платформе </w:t>
      </w:r>
      <w:proofErr w:type="spellStart"/>
      <w:r w:rsidR="00E20995">
        <w:rPr>
          <w:rFonts w:ascii="Times New Roman" w:hAnsi="Times New Roman" w:cs="Times New Roman"/>
          <w:color w:val="000000"/>
          <w:sz w:val="28"/>
          <w:szCs w:val="28"/>
          <w:lang w:val="en-US"/>
        </w:rPr>
        <w:t>Nafeza</w:t>
      </w:r>
      <w:proofErr w:type="spellEnd"/>
      <w:r w:rsidR="00E20995" w:rsidRPr="00DB74A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hyperlink r:id="rId8" w:history="1">
        <w:r w:rsidR="00E20995" w:rsidRPr="00DD1A64">
          <w:rPr>
            <w:rStyle w:val="a4"/>
            <w:rFonts w:ascii="Times New Roman" w:hAnsi="Times New Roman" w:cs="Times New Roman"/>
            <w:sz w:val="28"/>
            <w:szCs w:val="28"/>
          </w:rPr>
          <w:t>https://www.nafeza.gov.eg/en</w:t>
        </w:r>
      </w:hyperlink>
      <w:r w:rsidR="00E20995" w:rsidRPr="00DD1A64">
        <w:rPr>
          <w:rFonts w:ascii="Times New Roman" w:hAnsi="Times New Roman" w:cs="Times New Roman"/>
          <w:color w:val="000000"/>
          <w:sz w:val="28"/>
          <w:szCs w:val="28"/>
        </w:rPr>
        <w:t>) и имея</w:t>
      </w:r>
      <w:r w:rsidR="00E20995" w:rsidRPr="00DD1A6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e-</w:t>
      </w:r>
      <w:proofErr w:type="spellStart"/>
      <w:r w:rsidR="00E20995" w:rsidRPr="00DD1A6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Token</w:t>
      </w:r>
      <w:proofErr w:type="spellEnd"/>
      <w:r w:rsidR="00E20995" w:rsidRPr="00DD1A64">
        <w:rPr>
          <w:rFonts w:ascii="Times New Roman" w:hAnsi="Times New Roman" w:cs="Times New Roman"/>
          <w:color w:val="000000"/>
          <w:sz w:val="28"/>
          <w:szCs w:val="28"/>
        </w:rPr>
        <w:t xml:space="preserve"> (цифровую подпись) </w:t>
      </w:r>
      <w:r w:rsidRPr="00DD1A64">
        <w:rPr>
          <w:rFonts w:ascii="Times New Roman" w:hAnsi="Times New Roman" w:cs="Times New Roman"/>
          <w:color w:val="000000"/>
          <w:sz w:val="28"/>
          <w:szCs w:val="28"/>
        </w:rPr>
        <w:t xml:space="preserve">заполняет форму </w:t>
      </w:r>
      <w:r w:rsidR="00B717D7" w:rsidRPr="00DD1A64">
        <w:rPr>
          <w:rFonts w:ascii="Times New Roman" w:hAnsi="Times New Roman" w:cs="Times New Roman"/>
          <w:color w:val="000000"/>
          <w:sz w:val="28"/>
          <w:szCs w:val="28"/>
        </w:rPr>
        <w:t xml:space="preserve">запроса </w:t>
      </w:r>
      <w:r w:rsidRPr="00DD1A64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DD1A64" w:rsidRPr="00DD1A64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направления</w:t>
      </w:r>
      <w:r w:rsidRPr="00DD1A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FB9" w:rsidRPr="00DD1A64">
        <w:rPr>
          <w:rFonts w:ascii="Times New Roman" w:hAnsi="Times New Roman" w:cs="Times New Roman"/>
          <w:color w:val="000000"/>
          <w:sz w:val="28"/>
          <w:szCs w:val="28"/>
        </w:rPr>
        <w:t>в таможенный</w:t>
      </w:r>
      <w:r w:rsidR="00D75882" w:rsidRPr="00DD1A64">
        <w:rPr>
          <w:rFonts w:ascii="Times New Roman" w:hAnsi="Times New Roman" w:cs="Times New Roman"/>
          <w:color w:val="000000"/>
          <w:sz w:val="28"/>
          <w:szCs w:val="28"/>
        </w:rPr>
        <w:t xml:space="preserve"> орган Египта </w:t>
      </w:r>
      <w:r w:rsidR="00DD1A64" w:rsidRPr="00DD1A64">
        <w:rPr>
          <w:rFonts w:ascii="Times New Roman" w:hAnsi="Times New Roman" w:cs="Times New Roman"/>
          <w:color w:val="000000"/>
          <w:sz w:val="28"/>
          <w:szCs w:val="28"/>
        </w:rPr>
        <w:t>для получения ACID номера (</w:t>
      </w:r>
      <w:proofErr w:type="spellStart"/>
      <w:r w:rsidR="00DD1A64" w:rsidRPr="00DD1A64">
        <w:rPr>
          <w:rFonts w:ascii="Times New Roman" w:hAnsi="Times New Roman" w:cs="Times New Roman"/>
          <w:color w:val="000000"/>
          <w:sz w:val="28"/>
          <w:szCs w:val="28"/>
        </w:rPr>
        <w:t>Advanced</w:t>
      </w:r>
      <w:proofErr w:type="spellEnd"/>
      <w:r w:rsidR="00DD1A64" w:rsidRPr="00DD1A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1A64" w:rsidRPr="00DD1A64">
        <w:rPr>
          <w:rFonts w:ascii="Times New Roman" w:hAnsi="Times New Roman" w:cs="Times New Roman"/>
          <w:color w:val="000000"/>
          <w:sz w:val="28"/>
          <w:szCs w:val="28"/>
        </w:rPr>
        <w:t>Cargo</w:t>
      </w:r>
      <w:proofErr w:type="spellEnd"/>
      <w:r w:rsidR="00DD1A64" w:rsidRPr="00DD1A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1A64" w:rsidRPr="00DD1A64">
        <w:rPr>
          <w:rFonts w:ascii="Times New Roman" w:hAnsi="Times New Roman" w:cs="Times New Roman"/>
          <w:color w:val="000000"/>
          <w:sz w:val="28"/>
          <w:szCs w:val="28"/>
        </w:rPr>
        <w:t>Information</w:t>
      </w:r>
      <w:proofErr w:type="spellEnd"/>
      <w:r w:rsidR="00DD1A64" w:rsidRPr="00DD1A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1A64" w:rsidRPr="00DD1A64">
        <w:rPr>
          <w:rFonts w:ascii="Times New Roman" w:hAnsi="Times New Roman" w:cs="Times New Roman"/>
          <w:color w:val="000000"/>
          <w:sz w:val="28"/>
          <w:szCs w:val="28"/>
        </w:rPr>
        <w:t>Declaration</w:t>
      </w:r>
      <w:proofErr w:type="spellEnd"/>
      <w:r w:rsidR="00DD1A64" w:rsidRPr="00DD1A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D1A64" w:rsidRPr="00DD1A64">
        <w:rPr>
          <w:rFonts w:ascii="Times New Roman" w:hAnsi="Times New Roman" w:cs="Times New Roman"/>
          <w:color w:val="000000"/>
          <w:sz w:val="28"/>
          <w:szCs w:val="28"/>
        </w:rPr>
        <w:t>number</w:t>
      </w:r>
      <w:proofErr w:type="spellEnd"/>
      <w:r w:rsidR="00DD1A64" w:rsidRPr="00DD1A6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20995" w:rsidRPr="00DD1A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6E7862A" w14:textId="46DCA7C9" w:rsidR="005B1FB9" w:rsidRDefault="00BE4011" w:rsidP="00461B3B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Импортер </w:t>
      </w:r>
      <w:r w:rsidR="00B17AE0" w:rsidRPr="00B17AE0">
        <w:rPr>
          <w:rFonts w:ascii="Times New Roman" w:hAnsi="Times New Roman" w:cs="Times New Roman"/>
          <w:color w:val="000000"/>
          <w:sz w:val="28"/>
          <w:szCs w:val="28"/>
        </w:rPr>
        <w:t>(или его агент)</w:t>
      </w:r>
      <w:r w:rsidR="00B17A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B1FB9">
        <w:rPr>
          <w:rFonts w:ascii="Times New Roman" w:hAnsi="Times New Roman" w:cs="Times New Roman"/>
          <w:color w:val="000000"/>
          <w:sz w:val="28"/>
          <w:szCs w:val="28"/>
        </w:rPr>
        <w:t xml:space="preserve">осле получения от таможенного органа Египта </w:t>
      </w:r>
      <w:r w:rsidR="00F978D2" w:rsidRPr="00157F08">
        <w:rPr>
          <w:rFonts w:ascii="Times New Roman" w:hAnsi="Times New Roman" w:cs="Times New Roman"/>
          <w:color w:val="000000"/>
          <w:sz w:val="28"/>
          <w:szCs w:val="28"/>
        </w:rPr>
        <w:t>ACID номер</w:t>
      </w:r>
      <w:r w:rsidR="00F978D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978D2" w:rsidRPr="00157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78D2">
        <w:rPr>
          <w:rFonts w:ascii="Times New Roman" w:hAnsi="Times New Roman" w:cs="Times New Roman"/>
          <w:color w:val="000000"/>
          <w:sz w:val="28"/>
          <w:szCs w:val="28"/>
        </w:rPr>
        <w:t>направляет его экспортеру.</w:t>
      </w:r>
      <w:r w:rsidR="00D95FAA" w:rsidRPr="00D95F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5FAA" w:rsidRPr="00157F08">
        <w:rPr>
          <w:rFonts w:ascii="Times New Roman" w:hAnsi="Times New Roman" w:cs="Times New Roman"/>
          <w:color w:val="000000"/>
          <w:sz w:val="28"/>
          <w:szCs w:val="28"/>
        </w:rPr>
        <w:t>ACID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действителен в</w:t>
      </w:r>
      <w:r w:rsidR="00D95FAA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отношении соответствующе</w:t>
      </w:r>
      <w:r w:rsidR="008675A9">
        <w:rPr>
          <w:rFonts w:ascii="Times New Roman" w:hAnsi="Times New Roman" w:cs="Times New Roman"/>
          <w:color w:val="000000"/>
          <w:sz w:val="28"/>
          <w:szCs w:val="28"/>
        </w:rPr>
        <w:t xml:space="preserve">й партии товара </w:t>
      </w:r>
      <w:r w:rsidR="00D95FAA">
        <w:rPr>
          <w:rFonts w:ascii="Times New Roman" w:hAnsi="Times New Roman" w:cs="Times New Roman"/>
          <w:color w:val="000000"/>
          <w:sz w:val="28"/>
          <w:szCs w:val="28"/>
        </w:rPr>
        <w:t>в течение 6 месяцев</w:t>
      </w:r>
      <w:r w:rsidR="00F713AE">
        <w:rPr>
          <w:rFonts w:ascii="Times New Roman" w:hAnsi="Times New Roman" w:cs="Times New Roman"/>
          <w:color w:val="000000"/>
          <w:sz w:val="28"/>
          <w:szCs w:val="28"/>
        </w:rPr>
        <w:t xml:space="preserve"> (срок действия может быть продлен на 6 месяцев)</w:t>
      </w:r>
      <w:r w:rsidR="00D95F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D6617C7" w14:textId="11BD3F51" w:rsidR="00AD3D1F" w:rsidRPr="00461B3B" w:rsidRDefault="00AD3D1F" w:rsidP="00461B3B">
      <w:pPr>
        <w:pStyle w:val="a3"/>
        <w:numPr>
          <w:ilvl w:val="0"/>
          <w:numId w:val="2"/>
        </w:numPr>
        <w:ind w:left="0"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Экспортер </w:t>
      </w:r>
      <w:r w:rsidR="00F978D2">
        <w:rPr>
          <w:rFonts w:ascii="Times New Roman" w:hAnsi="Times New Roman" w:cs="Times New Roman"/>
          <w:color w:val="000000"/>
          <w:sz w:val="28"/>
          <w:szCs w:val="28"/>
        </w:rPr>
        <w:t>добавляет</w:t>
      </w:r>
      <w:r w:rsidR="00F978D2" w:rsidRPr="00F978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78D2" w:rsidRPr="00157F08">
        <w:rPr>
          <w:rFonts w:ascii="Times New Roman" w:hAnsi="Times New Roman" w:cs="Times New Roman"/>
          <w:color w:val="000000"/>
          <w:sz w:val="28"/>
          <w:szCs w:val="28"/>
        </w:rPr>
        <w:t>ACID номер</w:t>
      </w:r>
      <w:r w:rsidR="007050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78D2">
        <w:rPr>
          <w:rFonts w:ascii="Times New Roman" w:hAnsi="Times New Roman" w:cs="Times New Roman"/>
          <w:color w:val="000000"/>
          <w:sz w:val="28"/>
          <w:szCs w:val="28"/>
        </w:rPr>
        <w:t>в товарно-сопроводительные документы, формирует пакет необходимых документов</w:t>
      </w:r>
      <w:r w:rsidR="00296908">
        <w:rPr>
          <w:rFonts w:ascii="Times New Roman" w:hAnsi="Times New Roman" w:cs="Times New Roman"/>
          <w:color w:val="000000"/>
          <w:sz w:val="28"/>
          <w:szCs w:val="28"/>
        </w:rPr>
        <w:t>, оплачивает сборы</w:t>
      </w:r>
      <w:r w:rsidR="003859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4A4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859C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3859C9" w:rsidRPr="003859C9">
        <w:rPr>
          <w:rFonts w:ascii="Times New Roman" w:hAnsi="Times New Roman" w:cs="Times New Roman"/>
          <w:color w:val="000000"/>
          <w:sz w:val="28"/>
          <w:szCs w:val="28"/>
        </w:rPr>
        <w:t xml:space="preserve">за обработку заявок ACI и </w:t>
      </w:r>
      <w:r w:rsidR="003859C9">
        <w:rPr>
          <w:rFonts w:ascii="Times New Roman" w:hAnsi="Times New Roman" w:cs="Times New Roman"/>
          <w:color w:val="000000"/>
          <w:sz w:val="28"/>
          <w:szCs w:val="28"/>
        </w:rPr>
        <w:t>передачу</w:t>
      </w:r>
      <w:r w:rsidR="003859C9" w:rsidRPr="003859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859C9" w:rsidRPr="003859C9">
        <w:rPr>
          <w:rFonts w:ascii="Times New Roman" w:hAnsi="Times New Roman" w:cs="Times New Roman"/>
          <w:color w:val="000000"/>
          <w:sz w:val="28"/>
          <w:szCs w:val="28"/>
        </w:rPr>
        <w:t>блокчейн</w:t>
      </w:r>
      <w:proofErr w:type="spellEnd"/>
      <w:r w:rsidR="003859C9" w:rsidRPr="003859C9">
        <w:rPr>
          <w:rFonts w:ascii="Times New Roman" w:hAnsi="Times New Roman" w:cs="Times New Roman"/>
          <w:color w:val="000000"/>
          <w:sz w:val="28"/>
          <w:szCs w:val="28"/>
        </w:rPr>
        <w:t>-документов</w:t>
      </w:r>
      <w:r w:rsidR="003859C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F978D2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через платформу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CargoX</w:t>
      </w:r>
      <w:proofErr w:type="spellEnd"/>
      <w:r w:rsidR="00F978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2F1E">
        <w:rPr>
          <w:rFonts w:ascii="Times New Roman" w:hAnsi="Times New Roman" w:cs="Times New Roman"/>
          <w:color w:val="000000"/>
          <w:sz w:val="28"/>
          <w:szCs w:val="28"/>
        </w:rPr>
        <w:t xml:space="preserve">не позднее, чем за 24 часа до отправления судна, </w:t>
      </w:r>
      <w:r w:rsidR="00F978D2">
        <w:rPr>
          <w:rFonts w:ascii="Times New Roman" w:hAnsi="Times New Roman" w:cs="Times New Roman"/>
          <w:color w:val="000000"/>
          <w:sz w:val="28"/>
          <w:szCs w:val="28"/>
        </w:rPr>
        <w:t xml:space="preserve">направляет </w:t>
      </w:r>
      <w:r w:rsidR="00CC149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978D2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9E2098">
        <w:rPr>
          <w:rFonts w:ascii="Times New Roman" w:hAnsi="Times New Roman" w:cs="Times New Roman"/>
          <w:color w:val="000000"/>
          <w:sz w:val="28"/>
          <w:szCs w:val="28"/>
        </w:rPr>
        <w:t>в таможенный орган Египта.</w:t>
      </w:r>
      <w:r w:rsidR="00522F1E" w:rsidRPr="00522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2059AB5" w14:textId="0BAC0FFA" w:rsidR="00CC07BB" w:rsidRDefault="00F400A9" w:rsidP="005462B4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После </w:t>
      </w:r>
      <w:r w:rsidR="0077296F">
        <w:rPr>
          <w:rFonts w:ascii="Times New Roman" w:hAnsi="Times New Roman" w:cs="Times New Roman"/>
          <w:color w:val="000000"/>
          <w:sz w:val="28"/>
          <w:szCs w:val="28"/>
        </w:rPr>
        <w:t xml:space="preserve">получения </w:t>
      </w:r>
      <w:r w:rsidR="00757C58">
        <w:rPr>
          <w:rFonts w:ascii="Times New Roman" w:hAnsi="Times New Roman" w:cs="Times New Roman"/>
          <w:color w:val="000000"/>
          <w:sz w:val="28"/>
          <w:szCs w:val="28"/>
        </w:rPr>
        <w:t xml:space="preserve">через платформу </w:t>
      </w:r>
      <w:proofErr w:type="spellStart"/>
      <w:r w:rsidR="00757C58">
        <w:rPr>
          <w:rFonts w:ascii="Times New Roman" w:hAnsi="Times New Roman" w:cs="Times New Roman"/>
          <w:color w:val="000000"/>
          <w:sz w:val="28"/>
          <w:szCs w:val="28"/>
          <w:lang w:val="en-US"/>
        </w:rPr>
        <w:t>CargoX</w:t>
      </w:r>
      <w:proofErr w:type="spellEnd"/>
      <w:r w:rsidR="00757C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1A27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подтверждения </w:t>
      </w:r>
      <w:r w:rsidR="008675A9">
        <w:rPr>
          <w:rFonts w:ascii="Times New Roman" w:hAnsi="Times New Roman" w:cs="Times New Roman"/>
          <w:color w:val="000000"/>
          <w:sz w:val="28"/>
          <w:szCs w:val="28"/>
        </w:rPr>
        <w:t>партия товара</w:t>
      </w:r>
      <w:r w:rsidR="00453982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отправлена </w:t>
      </w:r>
      <w:r w:rsidR="00453982">
        <w:rPr>
          <w:rFonts w:ascii="Times New Roman" w:hAnsi="Times New Roman" w:cs="Times New Roman"/>
          <w:color w:val="000000"/>
          <w:sz w:val="28"/>
          <w:szCs w:val="28"/>
        </w:rPr>
        <w:t>в Египет.</w:t>
      </w:r>
      <w:r w:rsidR="005462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C0CBB1C" w14:textId="64F19E39" w:rsidR="009506F5" w:rsidRDefault="00504C35" w:rsidP="009506F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504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рузы, оформленные без соблюдения </w:t>
      </w:r>
      <w:r w:rsidR="00224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</w:t>
      </w:r>
      <w:r w:rsidR="001B4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новой системы</w:t>
      </w:r>
      <w:r w:rsidR="00224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04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принима</w:t>
      </w:r>
      <w:r w:rsidR="005462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ются</w:t>
      </w:r>
      <w:r w:rsidRPr="00504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4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таможенными</w:t>
      </w:r>
      <w:r w:rsidRPr="00504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органами к рассмотрению. </w:t>
      </w:r>
      <w:r w:rsidR="009506F5">
        <w:rPr>
          <w:rFonts w:ascii="Times New Roman" w:hAnsi="Times New Roman" w:cs="Times New Roman"/>
          <w:sz w:val="28"/>
          <w:szCs w:val="28"/>
        </w:rPr>
        <w:t xml:space="preserve">Если в товарно-сопроводительных документах отсутствует </w:t>
      </w:r>
      <w:r w:rsidR="009506F5" w:rsidRPr="00157F08">
        <w:rPr>
          <w:rFonts w:ascii="Times New Roman" w:hAnsi="Times New Roman" w:cs="Times New Roman"/>
          <w:color w:val="000000"/>
          <w:sz w:val="28"/>
          <w:szCs w:val="28"/>
        </w:rPr>
        <w:t>ACID номер</w:t>
      </w:r>
      <w:r w:rsidR="009506F5">
        <w:rPr>
          <w:rFonts w:ascii="Times New Roman" w:hAnsi="Times New Roman" w:cs="Times New Roman"/>
          <w:color w:val="000000"/>
          <w:sz w:val="28"/>
          <w:szCs w:val="28"/>
        </w:rPr>
        <w:t xml:space="preserve">, египетская таможня не даст разрешение </w:t>
      </w:r>
      <w:r w:rsidR="0028129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06F5">
        <w:rPr>
          <w:rFonts w:ascii="Times New Roman" w:hAnsi="Times New Roman" w:cs="Times New Roman"/>
          <w:color w:val="000000"/>
          <w:sz w:val="28"/>
          <w:szCs w:val="28"/>
        </w:rPr>
        <w:t>на выгрузку соответствующего груз</w:t>
      </w:r>
      <w:r w:rsidR="005526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506F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4BC4950" w14:textId="326B27E0" w:rsidR="002414BF" w:rsidRDefault="002414BF" w:rsidP="009506F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информации Торгового представительства Российской Федерации </w:t>
      </w:r>
      <w:r w:rsidR="0028129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Арабской Республике Египет, по состоянию на начало декабря 2021 года жалоб </w:t>
      </w:r>
      <w:r w:rsidR="0028129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от российских экспортеров практически не поступало. Поступила лишь одна жалоба, которая заключается в том, что египетский таможенный орган требует легализовать направленные ему документы</w:t>
      </w:r>
      <w:r w:rsidR="00BC5253">
        <w:rPr>
          <w:rFonts w:ascii="Times New Roman" w:hAnsi="Times New Roman" w:cs="Times New Roman"/>
          <w:color w:val="000000"/>
          <w:sz w:val="28"/>
          <w:szCs w:val="28"/>
        </w:rPr>
        <w:t xml:space="preserve">, хотя требование легализации товарно-сопроводительных документов в рамках нового порядка импорта не </w:t>
      </w:r>
      <w:r w:rsidR="0028129E">
        <w:rPr>
          <w:rFonts w:ascii="Times New Roman" w:hAnsi="Times New Roman" w:cs="Times New Roman"/>
          <w:color w:val="000000"/>
          <w:sz w:val="28"/>
          <w:szCs w:val="28"/>
        </w:rPr>
        <w:t>предусмотрено</w:t>
      </w:r>
      <w:r w:rsidR="00BC525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9917FAF" w14:textId="75F09522" w:rsidR="00BC5253" w:rsidRDefault="00BC5253" w:rsidP="000C768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целом можно выделить следующие «узкие места» </w:t>
      </w:r>
      <w:r w:rsidR="00B25A1B">
        <w:rPr>
          <w:rFonts w:ascii="Times New Roman" w:hAnsi="Times New Roman" w:cs="Times New Roman"/>
          <w:color w:val="000000"/>
          <w:sz w:val="28"/>
          <w:szCs w:val="28"/>
        </w:rPr>
        <w:t xml:space="preserve">новой системы импорта </w:t>
      </w:r>
      <w:r w:rsidR="001A67B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25A1B">
        <w:rPr>
          <w:rFonts w:ascii="Times New Roman" w:hAnsi="Times New Roman" w:cs="Times New Roman"/>
          <w:color w:val="000000"/>
          <w:sz w:val="28"/>
          <w:szCs w:val="28"/>
        </w:rPr>
        <w:t>и негативные моменты от ее введения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C31CCE6" w14:textId="6954EA63" w:rsidR="00BC5253" w:rsidRDefault="00625A43" w:rsidP="00D60016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Возможность отказа в выдаче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ACID</w:t>
      </w:r>
      <w:r w:rsidRPr="00625A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номера по какой-либо причине;</w:t>
      </w:r>
    </w:p>
    <w:p w14:paraId="34743653" w14:textId="2678333D" w:rsidR="00625A43" w:rsidRPr="00BC5253" w:rsidRDefault="00625A43" w:rsidP="00D60016">
      <w:pPr>
        <w:pStyle w:val="a3"/>
        <w:numPr>
          <w:ilvl w:val="0"/>
          <w:numId w:val="3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Введение нового платежа, уплата которого необходима при импорте </w:t>
      </w:r>
      <w:r w:rsidR="0028129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(за передачу документов в таможенный орган Египта через платформу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CargoX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52E8C240" w14:textId="5E41802E" w:rsidR="002B4E82" w:rsidRDefault="00B224A2" w:rsidP="000C76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Полезные ссылки:</w:t>
      </w:r>
    </w:p>
    <w:p w14:paraId="11DF4645" w14:textId="0D0C71F9" w:rsidR="00B224A2" w:rsidRDefault="005B7749" w:rsidP="000C76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B224A2" w:rsidRPr="00AB1F2C">
          <w:rPr>
            <w:rStyle w:val="a4"/>
            <w:rFonts w:ascii="Times New Roman" w:hAnsi="Times New Roman" w:cs="Times New Roman"/>
            <w:sz w:val="28"/>
            <w:szCs w:val="28"/>
          </w:rPr>
          <w:t>https://cargoxhelp.zendesk.com/hc/en-us/articles/360018718557-As-an-foreign-company-exporting-to-Egypt-what-do-I-need-to-do-</w:t>
        </w:r>
      </w:hyperlink>
      <w:r w:rsidR="00B224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7D75E7" w14:textId="6C101819" w:rsidR="00181B94" w:rsidRDefault="005B7749" w:rsidP="000C76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anchor="ACID_Number_-_Advanced_Freigh_information_declaration" w:history="1">
        <w:r w:rsidR="00181B94" w:rsidRPr="00C167F8">
          <w:rPr>
            <w:rStyle w:val="a4"/>
            <w:rFonts w:ascii="Times New Roman" w:hAnsi="Times New Roman" w:cs="Times New Roman"/>
            <w:sz w:val="28"/>
            <w:szCs w:val="28"/>
          </w:rPr>
          <w:t>https://www.export2gulf.com/nafeza-system-acid-number/#ACID_Number_-_Advanced_Freigh_information_declaration</w:t>
        </w:r>
      </w:hyperlink>
      <w:r w:rsidR="00181B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A89BA1" w14:textId="22E7F60B" w:rsidR="0067298D" w:rsidRDefault="005B7749" w:rsidP="000C7684">
      <w:pPr>
        <w:spacing w:after="0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11" w:history="1">
        <w:r w:rsidR="0067298D" w:rsidRPr="00DD1A64">
          <w:rPr>
            <w:rStyle w:val="a4"/>
            <w:rFonts w:ascii="Times New Roman" w:hAnsi="Times New Roman" w:cs="Times New Roman"/>
            <w:sz w:val="28"/>
            <w:szCs w:val="28"/>
          </w:rPr>
          <w:t>https://www.nafeza.gov.eg/en</w:t>
        </w:r>
      </w:hyperlink>
    </w:p>
    <w:p w14:paraId="76BD66AF" w14:textId="5B193199" w:rsidR="00D10DB8" w:rsidRPr="008E6958" w:rsidRDefault="005B7749" w:rsidP="000C76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D10DB8" w:rsidRPr="00D110D8">
          <w:rPr>
            <w:rStyle w:val="a4"/>
            <w:rFonts w:ascii="Times New Roman" w:hAnsi="Times New Roman" w:cs="Times New Roman"/>
            <w:sz w:val="28"/>
            <w:szCs w:val="28"/>
          </w:rPr>
          <w:t>https://cargox.io/press-releases/CargoX-Egypt-MTS-Nafeza-ACI/</w:t>
        </w:r>
      </w:hyperlink>
    </w:p>
    <w:sectPr w:rsidR="00D10DB8" w:rsidRPr="008E6958" w:rsidSect="00D60016">
      <w:headerReference w:type="default" r:id="rId13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E6297" w14:textId="77777777" w:rsidR="005B7749" w:rsidRDefault="005B7749" w:rsidP="008A6841">
      <w:pPr>
        <w:spacing w:after="0" w:line="240" w:lineRule="auto"/>
      </w:pPr>
      <w:r>
        <w:separator/>
      </w:r>
    </w:p>
  </w:endnote>
  <w:endnote w:type="continuationSeparator" w:id="0">
    <w:p w14:paraId="67BE1105" w14:textId="77777777" w:rsidR="005B7749" w:rsidRDefault="005B7749" w:rsidP="008A6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59C07" w14:textId="77777777" w:rsidR="005B7749" w:rsidRDefault="005B7749" w:rsidP="008A6841">
      <w:pPr>
        <w:spacing w:after="0" w:line="240" w:lineRule="auto"/>
      </w:pPr>
      <w:r>
        <w:separator/>
      </w:r>
    </w:p>
  </w:footnote>
  <w:footnote w:type="continuationSeparator" w:id="0">
    <w:p w14:paraId="6E81007C" w14:textId="77777777" w:rsidR="005B7749" w:rsidRDefault="005B7749" w:rsidP="008A6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8917406"/>
      <w:docPartObj>
        <w:docPartGallery w:val="Page Numbers (Top of Page)"/>
        <w:docPartUnique/>
      </w:docPartObj>
    </w:sdtPr>
    <w:sdtEndPr/>
    <w:sdtContent>
      <w:p w14:paraId="507D8960" w14:textId="32E68A52" w:rsidR="008A6841" w:rsidRDefault="008A6841" w:rsidP="00D6001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C9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31ED1"/>
    <w:multiLevelType w:val="hybridMultilevel"/>
    <w:tmpl w:val="E6587044"/>
    <w:lvl w:ilvl="0" w:tplc="37064D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F4A7447"/>
    <w:multiLevelType w:val="hybridMultilevel"/>
    <w:tmpl w:val="B1C2D548"/>
    <w:lvl w:ilvl="0" w:tplc="52F022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BEF5F8B"/>
    <w:multiLevelType w:val="multilevel"/>
    <w:tmpl w:val="45C0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32A"/>
    <w:rsid w:val="00004C06"/>
    <w:rsid w:val="0002784C"/>
    <w:rsid w:val="000712AB"/>
    <w:rsid w:val="0009438C"/>
    <w:rsid w:val="000B073F"/>
    <w:rsid w:val="000B4C39"/>
    <w:rsid w:val="000C7684"/>
    <w:rsid w:val="000D588F"/>
    <w:rsid w:val="000F199F"/>
    <w:rsid w:val="000F69D5"/>
    <w:rsid w:val="001002C2"/>
    <w:rsid w:val="0011378C"/>
    <w:rsid w:val="00131C06"/>
    <w:rsid w:val="00133E68"/>
    <w:rsid w:val="001454A3"/>
    <w:rsid w:val="00151C04"/>
    <w:rsid w:val="001525E5"/>
    <w:rsid w:val="00157F08"/>
    <w:rsid w:val="00181B94"/>
    <w:rsid w:val="001A22DD"/>
    <w:rsid w:val="001A67B0"/>
    <w:rsid w:val="001A7046"/>
    <w:rsid w:val="001B4010"/>
    <w:rsid w:val="001B4A0C"/>
    <w:rsid w:val="001D51AC"/>
    <w:rsid w:val="00224864"/>
    <w:rsid w:val="002414BF"/>
    <w:rsid w:val="00256F7E"/>
    <w:rsid w:val="00265211"/>
    <w:rsid w:val="0028129E"/>
    <w:rsid w:val="00296908"/>
    <w:rsid w:val="002B3E9E"/>
    <w:rsid w:val="002B4E82"/>
    <w:rsid w:val="00301DFD"/>
    <w:rsid w:val="003042BC"/>
    <w:rsid w:val="003066AA"/>
    <w:rsid w:val="00324A7D"/>
    <w:rsid w:val="003306AD"/>
    <w:rsid w:val="0033544D"/>
    <w:rsid w:val="00371CAE"/>
    <w:rsid w:val="003859C9"/>
    <w:rsid w:val="003A05FA"/>
    <w:rsid w:val="003B0BD6"/>
    <w:rsid w:val="003B29BB"/>
    <w:rsid w:val="003C397C"/>
    <w:rsid w:val="003F06F9"/>
    <w:rsid w:val="0041132A"/>
    <w:rsid w:val="00417068"/>
    <w:rsid w:val="004435C0"/>
    <w:rsid w:val="00447068"/>
    <w:rsid w:val="004470AD"/>
    <w:rsid w:val="00453982"/>
    <w:rsid w:val="00454BB8"/>
    <w:rsid w:val="00461B3B"/>
    <w:rsid w:val="00462A76"/>
    <w:rsid w:val="004970C5"/>
    <w:rsid w:val="004A7671"/>
    <w:rsid w:val="004B4A84"/>
    <w:rsid w:val="004C33E2"/>
    <w:rsid w:val="004F0400"/>
    <w:rsid w:val="00504C35"/>
    <w:rsid w:val="00520590"/>
    <w:rsid w:val="00522F1E"/>
    <w:rsid w:val="00523A83"/>
    <w:rsid w:val="00523B40"/>
    <w:rsid w:val="00537BF4"/>
    <w:rsid w:val="005462B4"/>
    <w:rsid w:val="005526C9"/>
    <w:rsid w:val="0056760B"/>
    <w:rsid w:val="005B0D2A"/>
    <w:rsid w:val="005B1FB9"/>
    <w:rsid w:val="005B312F"/>
    <w:rsid w:val="005B7749"/>
    <w:rsid w:val="005D1797"/>
    <w:rsid w:val="006000EA"/>
    <w:rsid w:val="00625A43"/>
    <w:rsid w:val="00626E0E"/>
    <w:rsid w:val="00634F38"/>
    <w:rsid w:val="00635D88"/>
    <w:rsid w:val="00636848"/>
    <w:rsid w:val="00656CE7"/>
    <w:rsid w:val="0067298D"/>
    <w:rsid w:val="00682ABE"/>
    <w:rsid w:val="006B540D"/>
    <w:rsid w:val="006C1420"/>
    <w:rsid w:val="006E0AE1"/>
    <w:rsid w:val="00705002"/>
    <w:rsid w:val="007135BA"/>
    <w:rsid w:val="00731A27"/>
    <w:rsid w:val="0074307D"/>
    <w:rsid w:val="00747635"/>
    <w:rsid w:val="00757C58"/>
    <w:rsid w:val="00767030"/>
    <w:rsid w:val="00771148"/>
    <w:rsid w:val="0077296F"/>
    <w:rsid w:val="00784612"/>
    <w:rsid w:val="007944D5"/>
    <w:rsid w:val="007B70DA"/>
    <w:rsid w:val="007C0AEB"/>
    <w:rsid w:val="007D030E"/>
    <w:rsid w:val="007D2140"/>
    <w:rsid w:val="00854063"/>
    <w:rsid w:val="008675A9"/>
    <w:rsid w:val="008730F6"/>
    <w:rsid w:val="00884CEE"/>
    <w:rsid w:val="008A6841"/>
    <w:rsid w:val="008B3451"/>
    <w:rsid w:val="008E4BB9"/>
    <w:rsid w:val="008E6958"/>
    <w:rsid w:val="00930AA0"/>
    <w:rsid w:val="0093374A"/>
    <w:rsid w:val="009506F5"/>
    <w:rsid w:val="00951794"/>
    <w:rsid w:val="009911AD"/>
    <w:rsid w:val="00992D7F"/>
    <w:rsid w:val="009B73C6"/>
    <w:rsid w:val="009E2098"/>
    <w:rsid w:val="00A14F02"/>
    <w:rsid w:val="00A2552B"/>
    <w:rsid w:val="00AA3948"/>
    <w:rsid w:val="00AB4C33"/>
    <w:rsid w:val="00AB50F5"/>
    <w:rsid w:val="00AC0005"/>
    <w:rsid w:val="00AC68D2"/>
    <w:rsid w:val="00AC7A4B"/>
    <w:rsid w:val="00AD146E"/>
    <w:rsid w:val="00AD3D1F"/>
    <w:rsid w:val="00AF57EB"/>
    <w:rsid w:val="00B051FB"/>
    <w:rsid w:val="00B17AE0"/>
    <w:rsid w:val="00B224A2"/>
    <w:rsid w:val="00B22A08"/>
    <w:rsid w:val="00B24F90"/>
    <w:rsid w:val="00B25A1B"/>
    <w:rsid w:val="00B67D6F"/>
    <w:rsid w:val="00B717D7"/>
    <w:rsid w:val="00B90CC9"/>
    <w:rsid w:val="00B911F3"/>
    <w:rsid w:val="00BC5253"/>
    <w:rsid w:val="00BD7CE0"/>
    <w:rsid w:val="00BE4011"/>
    <w:rsid w:val="00C14F86"/>
    <w:rsid w:val="00C26EBB"/>
    <w:rsid w:val="00C34E99"/>
    <w:rsid w:val="00C64A40"/>
    <w:rsid w:val="00C91762"/>
    <w:rsid w:val="00CC07BB"/>
    <w:rsid w:val="00CC149A"/>
    <w:rsid w:val="00CC206C"/>
    <w:rsid w:val="00CD2377"/>
    <w:rsid w:val="00CE479E"/>
    <w:rsid w:val="00CF0632"/>
    <w:rsid w:val="00CF258D"/>
    <w:rsid w:val="00D10DB8"/>
    <w:rsid w:val="00D27D60"/>
    <w:rsid w:val="00D60016"/>
    <w:rsid w:val="00D75882"/>
    <w:rsid w:val="00D77458"/>
    <w:rsid w:val="00D935B3"/>
    <w:rsid w:val="00D95FAA"/>
    <w:rsid w:val="00DA2D8A"/>
    <w:rsid w:val="00DB74AA"/>
    <w:rsid w:val="00DD1A64"/>
    <w:rsid w:val="00E20657"/>
    <w:rsid w:val="00E20995"/>
    <w:rsid w:val="00E20C59"/>
    <w:rsid w:val="00E93827"/>
    <w:rsid w:val="00EB1D0F"/>
    <w:rsid w:val="00ED7F61"/>
    <w:rsid w:val="00EE2CA6"/>
    <w:rsid w:val="00F10048"/>
    <w:rsid w:val="00F11465"/>
    <w:rsid w:val="00F12A70"/>
    <w:rsid w:val="00F1468A"/>
    <w:rsid w:val="00F30527"/>
    <w:rsid w:val="00F400A9"/>
    <w:rsid w:val="00F42BD4"/>
    <w:rsid w:val="00F570B7"/>
    <w:rsid w:val="00F713AE"/>
    <w:rsid w:val="00F71DB8"/>
    <w:rsid w:val="00F978D2"/>
    <w:rsid w:val="00FD0331"/>
    <w:rsid w:val="00FD3C9A"/>
    <w:rsid w:val="00FE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A1334"/>
  <w15:chartTrackingRefBased/>
  <w15:docId w15:val="{3F0E5645-0763-4432-8EC7-24562748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04C0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04C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911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74AA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682AB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82AB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82AB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82AB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82AB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82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2ABE"/>
    <w:rPr>
      <w:rFonts w:ascii="Segoe UI" w:hAnsi="Segoe UI" w:cs="Segoe U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EB1D0F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AD1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ysiwyg-font-size-large">
    <w:name w:val="wysiwyg-font-size-large"/>
    <w:basedOn w:val="a0"/>
    <w:rsid w:val="00AD146E"/>
  </w:style>
  <w:style w:type="paragraph" w:styleId="ae">
    <w:name w:val="header"/>
    <w:basedOn w:val="a"/>
    <w:link w:val="af"/>
    <w:uiPriority w:val="99"/>
    <w:unhideWhenUsed/>
    <w:rsid w:val="008A6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A6841"/>
  </w:style>
  <w:style w:type="paragraph" w:styleId="af0">
    <w:name w:val="footer"/>
    <w:basedOn w:val="a"/>
    <w:link w:val="af1"/>
    <w:uiPriority w:val="99"/>
    <w:unhideWhenUsed/>
    <w:rsid w:val="008A6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A6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feza.gov.eg/e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rgox.io/press-releases/CargoX-Egypt-MTS-Nafeza-ACI/" TargetMode="External"/><Relationship Id="rId12" Type="http://schemas.openxmlformats.org/officeDocument/2006/relationships/hyperlink" Target="https://cargox.io/press-releases/CargoX-Egypt-MTS-Nafeza-AC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feza.gov.eg/e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export2gulf.com/nafeza-system-acid-numb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rgoxhelp.zendesk.com/hc/en-us/articles/360018718557-As-an-foreign-company-exporting-to-Egypt-what-do-I-need-to-do-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Тараскина Наталья Николаевна</dc:creator>
  <cp:keywords/>
  <dc:description/>
  <cp:lastModifiedBy>Лабазнов Роман Юрьевич</cp:lastModifiedBy>
  <cp:revision>3</cp:revision>
  <cp:lastPrinted>2021-12-09T06:16:00Z</cp:lastPrinted>
  <dcterms:created xsi:type="dcterms:W3CDTF">2021-12-09T06:23:00Z</dcterms:created>
  <dcterms:modified xsi:type="dcterms:W3CDTF">2021-12-09T07:47:00Z</dcterms:modified>
</cp:coreProperties>
</file>